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eastAsia="方正小标宋简体" w:cs="Times New Roman"/>
          <w:sz w:val="32"/>
          <w:szCs w:val="32"/>
          <w:lang w:eastAsia="zh-CN"/>
        </w:rPr>
        <w:t>外套</w:t>
      </w:r>
      <w:r>
        <w:rPr>
          <w:rFonts w:hint="eastAsia" w:ascii="Times New Roman" w:hAnsi="Times New Roman" w:eastAsia="方正小标宋简体" w:cs="Times New Roman"/>
          <w:sz w:val="32"/>
          <w:szCs w:val="32"/>
          <w:lang w:eastAsia="zh-CN"/>
        </w:rPr>
        <w:t>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267E9005">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7EF6B622">
      <w:pPr>
        <w:adjustRightInd w:val="0"/>
        <w:snapToGrid w:val="0"/>
        <w:spacing w:line="440" w:lineRule="exact"/>
        <w:jc w:val="center"/>
        <w:rPr>
          <w:rFonts w:hint="eastAsia" w:ascii="宋体" w:hAnsi="宋体" w:cs="方正仿宋简体"/>
          <w:b/>
          <w:sz w:val="32"/>
          <w:szCs w:val="32"/>
        </w:rPr>
      </w:pPr>
    </w:p>
    <w:p w14:paraId="38366291">
      <w:pPr>
        <w:snapToGrid w:val="0"/>
        <w:spacing w:line="440" w:lineRule="exact"/>
        <w:rPr>
          <w:rFonts w:eastAsia="黑体"/>
          <w:color w:val="000000"/>
          <w:szCs w:val="21"/>
        </w:rPr>
      </w:pPr>
      <w:r>
        <w:rPr>
          <w:rFonts w:eastAsia="黑体"/>
          <w:color w:val="000000"/>
          <w:szCs w:val="21"/>
        </w:rPr>
        <w:t>1 抽样方法</w:t>
      </w:r>
    </w:p>
    <w:p w14:paraId="116482DD">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E7D6A2B">
      <w:pPr>
        <w:snapToGrid w:val="0"/>
        <w:spacing w:line="440" w:lineRule="exact"/>
        <w:ind w:firstLine="420" w:firstLineChars="200"/>
        <w:rPr>
          <w:color w:val="000000"/>
          <w:szCs w:val="21"/>
        </w:rPr>
      </w:pPr>
      <w:r>
        <w:rPr>
          <w:color w:val="000000"/>
          <w:szCs w:val="21"/>
        </w:rPr>
        <w:t>随机数一般可使用随机数表等方法产生。</w:t>
      </w:r>
    </w:p>
    <w:p w14:paraId="5161A54C">
      <w:pPr>
        <w:snapToGrid w:val="0"/>
        <w:spacing w:line="440" w:lineRule="exact"/>
        <w:ind w:firstLine="420" w:firstLineChars="200"/>
        <w:rPr>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212C2597">
      <w:pPr>
        <w:snapToGrid w:val="0"/>
        <w:spacing w:line="440" w:lineRule="exact"/>
        <w:rPr>
          <w:rFonts w:eastAsia="黑体"/>
          <w:color w:val="000000"/>
          <w:szCs w:val="21"/>
        </w:rPr>
      </w:pPr>
    </w:p>
    <w:p w14:paraId="21F17971">
      <w:pPr>
        <w:snapToGrid w:val="0"/>
        <w:spacing w:line="440" w:lineRule="exact"/>
        <w:rPr>
          <w:szCs w:val="21"/>
        </w:rPr>
      </w:pPr>
      <w:r>
        <w:rPr>
          <w:rFonts w:eastAsia="黑体"/>
          <w:szCs w:val="21"/>
        </w:rPr>
        <w:t>2 检验依据</w:t>
      </w:r>
    </w:p>
    <w:p w14:paraId="4A306D46">
      <w:pPr>
        <w:adjustRightInd w:val="0"/>
        <w:snapToGrid w:val="0"/>
        <w:ind w:firstLine="420" w:firstLineChars="200"/>
        <w:jc w:val="center"/>
        <w:rPr>
          <w:szCs w:val="21"/>
        </w:rPr>
      </w:pPr>
    </w:p>
    <w:tbl>
      <w:tblPr>
        <w:tblStyle w:val="4"/>
        <w:tblW w:w="538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
        <w:gridCol w:w="3942"/>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6" w:type="pct"/>
            <w:noWrap w:val="0"/>
            <w:vAlign w:val="center"/>
          </w:tcPr>
          <w:p w14:paraId="6FE0DD07">
            <w:pPr>
              <w:snapToGrid w:val="0"/>
              <w:spacing w:line="440" w:lineRule="exact"/>
              <w:jc w:val="center"/>
              <w:rPr>
                <w:szCs w:val="21"/>
              </w:rPr>
            </w:pPr>
            <w:r>
              <w:rPr>
                <w:szCs w:val="21"/>
              </w:rPr>
              <w:t>序号</w:t>
            </w:r>
          </w:p>
        </w:tc>
        <w:tc>
          <w:tcPr>
            <w:tcW w:w="2148"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1C12A18E">
            <w:pPr>
              <w:snapToGrid w:val="0"/>
              <w:spacing w:line="440" w:lineRule="exact"/>
              <w:jc w:val="center"/>
              <w:rPr>
                <w:szCs w:val="21"/>
              </w:rPr>
            </w:pPr>
            <w:r>
              <w:rPr>
                <w:szCs w:val="21"/>
              </w:rPr>
              <w:t>1</w:t>
            </w:r>
          </w:p>
        </w:tc>
        <w:tc>
          <w:tcPr>
            <w:tcW w:w="2148"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E53590F">
            <w:pPr>
              <w:snapToGrid w:val="0"/>
              <w:spacing w:line="440" w:lineRule="exact"/>
              <w:jc w:val="center"/>
              <w:rPr>
                <w:szCs w:val="21"/>
              </w:rPr>
            </w:pPr>
            <w:r>
              <w:rPr>
                <w:szCs w:val="21"/>
              </w:rPr>
              <w:t>2</w:t>
            </w:r>
          </w:p>
        </w:tc>
        <w:tc>
          <w:tcPr>
            <w:tcW w:w="2148"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409442A">
            <w:pPr>
              <w:snapToGrid w:val="0"/>
              <w:spacing w:line="440" w:lineRule="exact"/>
              <w:jc w:val="center"/>
              <w:rPr>
                <w:rFonts w:hint="eastAsia"/>
                <w:szCs w:val="21"/>
              </w:rPr>
            </w:pPr>
            <w:r>
              <w:rPr>
                <w:rFonts w:hint="eastAsia"/>
                <w:szCs w:val="21"/>
              </w:rPr>
              <w:t>3</w:t>
            </w:r>
          </w:p>
        </w:tc>
        <w:tc>
          <w:tcPr>
            <w:tcW w:w="2148"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312AD4D3">
            <w:pPr>
              <w:snapToGrid w:val="0"/>
              <w:spacing w:line="440" w:lineRule="exact"/>
              <w:jc w:val="center"/>
              <w:rPr>
                <w:rFonts w:hint="eastAsia"/>
                <w:szCs w:val="21"/>
              </w:rPr>
            </w:pPr>
            <w:r>
              <w:rPr>
                <w:rFonts w:hint="eastAsia"/>
                <w:szCs w:val="21"/>
              </w:rPr>
              <w:t>4</w:t>
            </w:r>
          </w:p>
        </w:tc>
        <w:tc>
          <w:tcPr>
            <w:tcW w:w="2148"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D890E56">
            <w:pPr>
              <w:snapToGrid w:val="0"/>
              <w:spacing w:line="440" w:lineRule="exact"/>
              <w:jc w:val="center"/>
              <w:rPr>
                <w:rFonts w:hint="eastAsia"/>
                <w:szCs w:val="21"/>
              </w:rPr>
            </w:pPr>
            <w:r>
              <w:rPr>
                <w:rFonts w:hint="eastAsia"/>
                <w:szCs w:val="21"/>
              </w:rPr>
              <w:t>5</w:t>
            </w:r>
          </w:p>
        </w:tc>
        <w:tc>
          <w:tcPr>
            <w:tcW w:w="2148"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AB8DAE4">
            <w:pPr>
              <w:snapToGrid w:val="0"/>
              <w:spacing w:line="440" w:lineRule="exact"/>
              <w:jc w:val="center"/>
              <w:rPr>
                <w:rFonts w:hint="eastAsia"/>
                <w:szCs w:val="21"/>
              </w:rPr>
            </w:pPr>
            <w:r>
              <w:rPr>
                <w:rFonts w:hint="eastAsia"/>
                <w:szCs w:val="21"/>
              </w:rPr>
              <w:t>6</w:t>
            </w:r>
          </w:p>
        </w:tc>
        <w:tc>
          <w:tcPr>
            <w:tcW w:w="2148"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036C7856">
            <w:pPr>
              <w:snapToGrid w:val="0"/>
              <w:spacing w:line="440" w:lineRule="exact"/>
              <w:jc w:val="center"/>
              <w:rPr>
                <w:rFonts w:hint="eastAsia"/>
                <w:szCs w:val="21"/>
              </w:rPr>
            </w:pPr>
            <w:r>
              <w:rPr>
                <w:rFonts w:hint="eastAsia"/>
                <w:szCs w:val="21"/>
              </w:rPr>
              <w:t>7</w:t>
            </w:r>
          </w:p>
        </w:tc>
        <w:tc>
          <w:tcPr>
            <w:tcW w:w="2148"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8"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8"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 w:type="pct"/>
            <w:noWrap w:val="0"/>
            <w:vAlign w:val="center"/>
          </w:tcPr>
          <w:p w14:paraId="733FF34A">
            <w:pPr>
              <w:snapToGrid w:val="0"/>
              <w:spacing w:line="440" w:lineRule="exact"/>
              <w:jc w:val="center"/>
              <w:rPr>
                <w:rFonts w:hint="default" w:eastAsia="宋体"/>
                <w:szCs w:val="21"/>
                <w:lang w:val="en-US" w:eastAsia="zh-CN"/>
              </w:rPr>
            </w:pPr>
            <w:bookmarkStart w:id="0" w:name="_GoBack" w:colFirst="1" w:colLast="2"/>
            <w:r>
              <w:rPr>
                <w:rFonts w:hint="eastAsia"/>
                <w:szCs w:val="21"/>
                <w:lang w:val="en-US" w:eastAsia="zh-CN"/>
              </w:rPr>
              <w:t>10</w:t>
            </w:r>
          </w:p>
        </w:tc>
        <w:tc>
          <w:tcPr>
            <w:tcW w:w="2148"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bookmarkEnd w:id="0"/>
    </w:tbl>
    <w:p w14:paraId="4EDC5412">
      <w:pPr>
        <w:adjustRightInd w:val="0"/>
        <w:snapToGrid w:val="0"/>
        <w:spacing w:line="360" w:lineRule="auto"/>
        <w:ind w:firstLine="420" w:firstLineChars="200"/>
        <w:rPr>
          <w:szCs w:val="21"/>
        </w:rPr>
      </w:pPr>
    </w:p>
    <w:p w14:paraId="01C295A3">
      <w:pPr>
        <w:adjustRightInd w:val="0"/>
        <w:snapToGrid w:val="0"/>
        <w:spacing w:line="360" w:lineRule="auto"/>
        <w:ind w:firstLine="420" w:firstLineChars="200"/>
        <w:rPr>
          <w:szCs w:val="21"/>
        </w:rPr>
      </w:pPr>
      <w:r>
        <w:rPr>
          <w:rFonts w:hint="eastAsia"/>
          <w:szCs w:val="21"/>
        </w:rPr>
        <w:t>执行企业标准、团体标准、地方标准的产品，检验项目参照上述内容执行。</w:t>
      </w:r>
    </w:p>
    <w:p w14:paraId="5A2FD0D9">
      <w:pPr>
        <w:adjustRightInd w:val="0"/>
        <w:snapToGrid w:val="0"/>
        <w:spacing w:line="360" w:lineRule="auto"/>
        <w:ind w:firstLine="420" w:firstLineChars="200"/>
        <w:rPr>
          <w:rFonts w:ascii="宋体" w:hAnsi="宋体"/>
          <w:szCs w:val="21"/>
          <w:lang w:val="de-DE"/>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26541D49">
      <w:pPr>
        <w:spacing w:line="360" w:lineRule="auto"/>
        <w:rPr>
          <w:rFonts w:eastAsia="黑体"/>
          <w:color w:val="000000"/>
          <w:szCs w:val="21"/>
        </w:rPr>
      </w:pPr>
    </w:p>
    <w:p w14:paraId="3EE6D596">
      <w:pPr>
        <w:spacing w:line="360" w:lineRule="auto"/>
        <w:rPr>
          <w:rFonts w:eastAsia="黑体"/>
          <w:color w:val="000000"/>
          <w:szCs w:val="21"/>
        </w:rPr>
      </w:pPr>
      <w:r>
        <w:rPr>
          <w:rFonts w:eastAsia="黑体"/>
          <w:color w:val="000000"/>
          <w:szCs w:val="21"/>
        </w:rPr>
        <w:t>3 判定规则</w:t>
      </w:r>
    </w:p>
    <w:p w14:paraId="4FB9227B">
      <w:pPr>
        <w:snapToGrid w:val="0"/>
        <w:spacing w:line="440" w:lineRule="exact"/>
        <w:rPr>
          <w:color w:val="000000"/>
          <w:szCs w:val="21"/>
        </w:rPr>
      </w:pPr>
      <w:r>
        <w:rPr>
          <w:color w:val="000000"/>
          <w:szCs w:val="21"/>
        </w:rPr>
        <w:t>3.1依据标准</w:t>
      </w:r>
    </w:p>
    <w:p w14:paraId="74116852">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2662-2017 棉服装</w:t>
      </w:r>
    </w:p>
    <w:p w14:paraId="72AECAE2">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 18401-</w:t>
      </w:r>
      <w:r>
        <w:rPr>
          <w:rFonts w:ascii="宋体" w:hAnsi="宋体"/>
          <w:color w:val="000000"/>
          <w:szCs w:val="21"/>
        </w:rPr>
        <w:t>2010</w:t>
      </w:r>
      <w:r>
        <w:rPr>
          <w:rFonts w:hint="eastAsia" w:ascii="宋体" w:hAnsi="宋体"/>
          <w:color w:val="000000"/>
          <w:szCs w:val="21"/>
        </w:rPr>
        <w:t xml:space="preserve">  国家纺织产品基本安全技术规范</w:t>
      </w:r>
    </w:p>
    <w:p w14:paraId="06D36B75">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22700-2016 水洗整理服装</w:t>
      </w:r>
    </w:p>
    <w:p w14:paraId="4AEF9101">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GB/T 26384-2011 针织棉服装</w:t>
      </w:r>
    </w:p>
    <w:p w14:paraId="5F955C35">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26385-2011 针织拼接服装</w:t>
      </w:r>
    </w:p>
    <w:p w14:paraId="191530C9">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GB/T 29862-</w:t>
      </w:r>
      <w:r>
        <w:rPr>
          <w:rFonts w:ascii="宋体" w:hAnsi="宋体"/>
          <w:color w:val="000000"/>
          <w:szCs w:val="21"/>
        </w:rPr>
        <w:t>2013</w:t>
      </w:r>
      <w:r>
        <w:rPr>
          <w:rFonts w:hint="eastAsia" w:ascii="宋体" w:hAnsi="宋体"/>
          <w:color w:val="000000"/>
          <w:szCs w:val="21"/>
        </w:rPr>
        <w:t>纺织品纤维含量的标识</w:t>
      </w:r>
    </w:p>
    <w:p w14:paraId="42E3D89F">
      <w:pPr>
        <w:adjustRightInd w:val="0"/>
        <w:snapToGrid w:val="0"/>
        <w:spacing w:line="440" w:lineRule="exact"/>
        <w:ind w:firstLine="420" w:firstLineChars="200"/>
        <w:rPr>
          <w:rFonts w:ascii="宋体" w:hAnsi="宋体"/>
          <w:color w:val="000000"/>
          <w:szCs w:val="21"/>
        </w:rPr>
      </w:pPr>
      <w:r>
        <w:rPr>
          <w:rFonts w:ascii="宋体" w:hAnsi="宋体"/>
          <w:szCs w:val="21"/>
        </w:rPr>
        <w:t>GB 31701—2015 婴幼儿及儿童纺织产品安全技术规范</w:t>
      </w:r>
    </w:p>
    <w:p w14:paraId="0513B2F2">
      <w:pPr>
        <w:adjustRightInd w:val="0"/>
        <w:snapToGrid w:val="0"/>
        <w:spacing w:line="440" w:lineRule="exact"/>
        <w:ind w:firstLine="420" w:firstLineChars="200"/>
        <w:rPr>
          <w:rFonts w:ascii="宋体" w:hAnsi="宋体" w:cs="宋体"/>
          <w:color w:val="000000"/>
          <w:kern w:val="0"/>
          <w:szCs w:val="21"/>
        </w:rPr>
      </w:pPr>
      <w:r>
        <w:rPr>
          <w:rFonts w:hint="eastAsia" w:ascii="宋体" w:hAnsi="宋体" w:cs="宋体"/>
          <w:color w:val="000000"/>
          <w:kern w:val="0"/>
          <w:szCs w:val="21"/>
        </w:rPr>
        <w:t>GB/T 32614-2023</w:t>
      </w:r>
      <w:r>
        <w:rPr>
          <w:rFonts w:ascii="宋体" w:hAnsi="宋体" w:cs="宋体"/>
          <w:color w:val="000000"/>
          <w:kern w:val="0"/>
          <w:szCs w:val="21"/>
        </w:rPr>
        <w:t xml:space="preserve"> </w:t>
      </w:r>
      <w:r>
        <w:rPr>
          <w:rFonts w:hint="eastAsia" w:ascii="宋体" w:hAnsi="宋体" w:cs="宋体"/>
          <w:color w:val="000000"/>
          <w:kern w:val="0"/>
          <w:szCs w:val="21"/>
        </w:rPr>
        <w:t>户外运动服装 冲锋衣</w:t>
      </w:r>
    </w:p>
    <w:p w14:paraId="6E1EE735">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73010-2016 针织工艺衫</w:t>
      </w:r>
    </w:p>
    <w:p w14:paraId="388B0F34">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73020-2019 针织休闲服装</w:t>
      </w:r>
    </w:p>
    <w:p w14:paraId="54A260EE">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73032-2017 针织牛仔服装</w:t>
      </w:r>
    </w:p>
    <w:p w14:paraId="620225BB">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73057-2017 自由裁针织服装</w:t>
      </w:r>
    </w:p>
    <w:p w14:paraId="599E8870">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73059-2017 双面穿服装</w:t>
      </w:r>
    </w:p>
    <w:p w14:paraId="27674FFF">
      <w:pPr>
        <w:adjustRightInd w:val="0"/>
        <w:snapToGrid w:val="0"/>
        <w:spacing w:line="440" w:lineRule="exact"/>
        <w:ind w:firstLine="420" w:firstLineChars="200"/>
        <w:rPr>
          <w:rFonts w:hint="eastAsia" w:ascii="宋体" w:hAnsi="宋体"/>
          <w:color w:val="000000"/>
          <w:szCs w:val="21"/>
        </w:rPr>
      </w:pPr>
      <w:r>
        <w:rPr>
          <w:rFonts w:hint="eastAsia" w:ascii="宋体" w:hAnsi="宋体"/>
          <w:color w:val="000000"/>
          <w:szCs w:val="21"/>
        </w:rPr>
        <w:t>FZ/T 73061-2019 针织茄克衫</w:t>
      </w:r>
    </w:p>
    <w:p w14:paraId="666D1158">
      <w:pPr>
        <w:adjustRightInd w:val="0"/>
        <w:snapToGrid w:val="0"/>
        <w:spacing w:line="440" w:lineRule="exact"/>
        <w:ind w:firstLine="420" w:firstLineChars="200"/>
        <w:rPr>
          <w:rFonts w:ascii="宋体" w:hAnsi="宋体"/>
          <w:color w:val="000000"/>
          <w:szCs w:val="21"/>
        </w:rPr>
      </w:pPr>
      <w:r>
        <w:rPr>
          <w:rFonts w:hint="eastAsia" w:ascii="宋体" w:hAnsi="宋体" w:cs="宋体"/>
          <w:color w:val="000000"/>
          <w:kern w:val="0"/>
          <w:szCs w:val="21"/>
        </w:rPr>
        <w:t>FZ/T 74007-2019 户外防晒皮肤衣</w:t>
      </w:r>
    </w:p>
    <w:p w14:paraId="2F50C3E0">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81006-2017 牛仔服装</w:t>
      </w:r>
    </w:p>
    <w:p w14:paraId="26D96D40">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81007-2022 单、夹服装</w:t>
      </w:r>
    </w:p>
    <w:p w14:paraId="6E057ECF">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81008-20</w:t>
      </w:r>
      <w:r>
        <w:rPr>
          <w:rFonts w:ascii="宋体" w:hAnsi="宋体"/>
          <w:color w:val="000000"/>
          <w:szCs w:val="21"/>
        </w:rPr>
        <w:t>21</w:t>
      </w:r>
      <w:r>
        <w:rPr>
          <w:rFonts w:hint="eastAsia" w:ascii="宋体" w:hAnsi="宋体"/>
          <w:color w:val="000000"/>
          <w:szCs w:val="21"/>
        </w:rPr>
        <w:t xml:space="preserve"> 茄克衫</w:t>
      </w:r>
    </w:p>
    <w:p w14:paraId="4552708A">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81010-2018 风衣</w:t>
      </w:r>
    </w:p>
    <w:p w14:paraId="4B32C326">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FZ/T 81019-2014 灯芯绒服装</w:t>
      </w:r>
    </w:p>
    <w:p w14:paraId="21D6A0B0">
      <w:pPr>
        <w:snapToGrid w:val="0"/>
        <w:spacing w:line="440" w:lineRule="exact"/>
        <w:ind w:firstLine="359" w:firstLineChars="171"/>
        <w:rPr>
          <w:color w:val="000000"/>
          <w:szCs w:val="21"/>
        </w:rPr>
      </w:pPr>
      <w:r>
        <w:rPr>
          <w:color w:val="000000"/>
          <w:szCs w:val="21"/>
        </w:rPr>
        <w:t>现行有效的企业标准、团体标准、地方标准及产品明示质量要求</w:t>
      </w:r>
    </w:p>
    <w:p w14:paraId="10AF86C3">
      <w:pPr>
        <w:snapToGrid w:val="0"/>
        <w:spacing w:line="440" w:lineRule="exact"/>
        <w:rPr>
          <w:color w:val="000000"/>
          <w:szCs w:val="21"/>
        </w:rPr>
      </w:pPr>
      <w:r>
        <w:rPr>
          <w:color w:val="000000"/>
          <w:szCs w:val="21"/>
        </w:rPr>
        <w:t>3.2判定原则</w:t>
      </w:r>
    </w:p>
    <w:p w14:paraId="2F8FF255">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087247FA">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713AD7A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46997D5E">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70743321">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BFBFE20">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014547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0C"/>
    <w:rsid w:val="0010080C"/>
    <w:rsid w:val="001223F8"/>
    <w:rsid w:val="00200475"/>
    <w:rsid w:val="00217490"/>
    <w:rsid w:val="0047531A"/>
    <w:rsid w:val="00554B8B"/>
    <w:rsid w:val="00590E87"/>
    <w:rsid w:val="005B7228"/>
    <w:rsid w:val="00702D11"/>
    <w:rsid w:val="007101EE"/>
    <w:rsid w:val="008878E5"/>
    <w:rsid w:val="008F3E2A"/>
    <w:rsid w:val="00C54F17"/>
    <w:rsid w:val="00C623A6"/>
    <w:rsid w:val="00CC2F20"/>
    <w:rsid w:val="00CF4E6B"/>
    <w:rsid w:val="00D4425B"/>
    <w:rsid w:val="00FD1113"/>
    <w:rsid w:val="05022967"/>
    <w:rsid w:val="0B56048B"/>
    <w:rsid w:val="0E3F63E2"/>
    <w:rsid w:val="3A19304E"/>
    <w:rsid w:val="48725155"/>
    <w:rsid w:val="5B710CAB"/>
    <w:rsid w:val="6D5B1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892</Words>
  <Characters>1587</Characters>
  <Lines>12</Lines>
  <Paragraphs>3</Paragraphs>
  <TotalTime>2</TotalTime>
  <ScaleCrop>false</ScaleCrop>
  <LinksUpToDate>false</LinksUpToDate>
  <CharactersWithSpaces>1668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2024-12-06T06:44:00Z</dcterms:created>
  <dc:creator>Lenovo</dc:creator>
  <cp:lastModifiedBy>红红</cp:lastModifiedBy>
  <dcterms:modified xsi:type="dcterms:W3CDTF">2026-08-28T07:46:40Z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EAAA2985F3094910B4CBC90EFEAE36FF_12</vt:lpwstr>
  </property>
</Properties>
</file>